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07" w:rsidRPr="00801EBA" w:rsidRDefault="00490507" w:rsidP="00490507">
      <w:pPr>
        <w:pStyle w:val="a3"/>
        <w:adjustRightInd w:val="0"/>
        <w:snapToGrid w:val="0"/>
        <w:jc w:val="center"/>
        <w:rPr>
          <w:rFonts w:ascii="標楷體" w:eastAsia="標楷體" w:hAnsi="標楷體"/>
          <w:spacing w:val="4"/>
          <w:sz w:val="40"/>
          <w:szCs w:val="40"/>
        </w:rPr>
      </w:pPr>
      <w:r w:rsidRPr="00801EBA">
        <w:rPr>
          <w:rFonts w:ascii="標楷體" w:eastAsia="標楷體" w:hAnsi="標楷體" w:hint="eastAsia"/>
          <w:spacing w:val="4"/>
          <w:sz w:val="40"/>
          <w:szCs w:val="40"/>
        </w:rPr>
        <w:t>111年嘉義縣地方公職人員選舉</w:t>
      </w:r>
    </w:p>
    <w:p w:rsidR="00490507" w:rsidRPr="00801EBA" w:rsidRDefault="00490507" w:rsidP="00490507">
      <w:pPr>
        <w:pStyle w:val="a3"/>
        <w:adjustRightInd w:val="0"/>
        <w:snapToGrid w:val="0"/>
        <w:jc w:val="center"/>
        <w:rPr>
          <w:rFonts w:ascii="標楷體" w:eastAsia="標楷體" w:hAnsi="標楷體"/>
          <w:spacing w:val="4"/>
          <w:sz w:val="40"/>
          <w:szCs w:val="40"/>
        </w:rPr>
      </w:pPr>
      <w:bookmarkStart w:id="0" w:name="_GoBack"/>
      <w:r w:rsidRPr="00801EBA">
        <w:rPr>
          <w:rFonts w:ascii="標楷體" w:eastAsia="標楷體" w:hAnsi="標楷體" w:hint="eastAsia"/>
          <w:spacing w:val="4"/>
          <w:sz w:val="40"/>
          <w:szCs w:val="40"/>
        </w:rPr>
        <w:t>經費撥補金融機構同意書</w:t>
      </w:r>
      <w:bookmarkEnd w:id="0"/>
    </w:p>
    <w:p w:rsidR="00490507" w:rsidRPr="00801EBA" w:rsidRDefault="00490507" w:rsidP="00490507">
      <w:pPr>
        <w:pStyle w:val="a3"/>
        <w:spacing w:line="440" w:lineRule="exact"/>
        <w:ind w:left="849" w:hanging="566"/>
        <w:jc w:val="center"/>
      </w:pPr>
    </w:p>
    <w:p w:rsidR="00490507" w:rsidRPr="00801EBA" w:rsidRDefault="00490507" w:rsidP="00490507">
      <w:pPr>
        <w:pStyle w:val="a3"/>
        <w:spacing w:line="360" w:lineRule="auto"/>
        <w:ind w:firstLineChars="200" w:firstLine="720"/>
      </w:pPr>
      <w:r w:rsidRPr="00801EBA">
        <w:rPr>
          <w:rFonts w:ascii="標楷體" w:eastAsia="標楷體" w:hAnsi="標楷體" w:hint="eastAsia"/>
          <w:sz w:val="36"/>
        </w:rPr>
        <w:t>本人申請登記為</w:t>
      </w:r>
      <w:r w:rsidRPr="00801EBA">
        <w:rPr>
          <w:rFonts w:ascii="標楷體" w:eastAsia="標楷體" w:hAnsi="標楷體" w:hint="eastAsia"/>
          <w:color w:val="000000"/>
          <w:sz w:val="36"/>
        </w:rPr>
        <w:t>嘉義縣</w:t>
      </w:r>
      <w:r w:rsidRPr="00801EBA">
        <w:rPr>
          <w:rFonts w:ascii="標楷體" w:eastAsia="標楷體" w:hAnsi="標楷體" w:hint="eastAsia"/>
          <w:sz w:val="36"/>
        </w:rPr>
        <w:t>選舉候選人，依法應予發還候選人登記</w:t>
      </w:r>
      <w:r w:rsidRPr="00801EBA">
        <w:rPr>
          <w:rFonts w:ascii="標楷體" w:eastAsia="標楷體" w:hAnsi="標楷體"/>
          <w:sz w:val="36"/>
        </w:rPr>
        <w:t>保證金</w:t>
      </w:r>
      <w:r w:rsidRPr="00801EBA">
        <w:rPr>
          <w:rFonts w:ascii="標楷體" w:eastAsia="標楷體" w:hAnsi="標楷體" w:hint="eastAsia"/>
          <w:sz w:val="36"/>
        </w:rPr>
        <w:t>及補貼競</w:t>
      </w:r>
      <w:r w:rsidRPr="00801EBA">
        <w:rPr>
          <w:rFonts w:ascii="標楷體" w:eastAsia="標楷體" w:hAnsi="標楷體"/>
          <w:sz w:val="36"/>
        </w:rPr>
        <w:t>選經費補助款</w:t>
      </w:r>
      <w:r w:rsidRPr="00801EBA">
        <w:rPr>
          <w:rFonts w:ascii="標楷體" w:eastAsia="標楷體" w:hAnsi="標楷體" w:hint="eastAsia"/>
          <w:sz w:val="36"/>
        </w:rPr>
        <w:t>時，同意撥入本人金融機構存款帳戶內</w:t>
      </w:r>
    </w:p>
    <w:tbl>
      <w:tblPr>
        <w:tblW w:w="9660" w:type="dxa"/>
        <w:tblInd w:w="-294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3"/>
        <w:gridCol w:w="3827"/>
      </w:tblGrid>
      <w:tr w:rsidR="00490507" w:rsidRPr="00801EBA" w:rsidTr="00490507"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0507" w:rsidRPr="00801EBA" w:rsidRDefault="00490507" w:rsidP="007C267F">
            <w:pPr>
              <w:pStyle w:val="a5"/>
              <w:spacing w:after="283"/>
              <w:jc w:val="center"/>
              <w:rPr>
                <w:sz w:val="32"/>
                <w:szCs w:val="32"/>
              </w:rPr>
            </w:pPr>
            <w:r w:rsidRPr="00801EBA">
              <w:rPr>
                <w:rFonts w:ascii="標楷體" w:eastAsia="標楷體" w:hAnsi="標楷體" w:hint="eastAsia"/>
                <w:sz w:val="32"/>
                <w:szCs w:val="32"/>
              </w:rPr>
              <w:t>金融機構資料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0507" w:rsidRPr="00801EBA" w:rsidRDefault="00490507" w:rsidP="007C267F">
            <w:pPr>
              <w:pStyle w:val="a5"/>
              <w:spacing w:after="283"/>
              <w:jc w:val="center"/>
              <w:rPr>
                <w:sz w:val="32"/>
                <w:szCs w:val="32"/>
              </w:rPr>
            </w:pPr>
            <w:r w:rsidRPr="00801EBA">
              <w:rPr>
                <w:rFonts w:ascii="標楷體" w:eastAsia="標楷體" w:hAnsi="標楷體"/>
                <w:sz w:val="32"/>
                <w:szCs w:val="32"/>
              </w:rPr>
              <w:t>注意事項</w:t>
            </w:r>
          </w:p>
        </w:tc>
      </w:tr>
      <w:tr w:rsidR="00490507" w:rsidRPr="00801EBA" w:rsidTr="00490507">
        <w:tblPrEx>
          <w:tblCellMar>
            <w:top w:w="0" w:type="dxa"/>
          </w:tblCellMar>
        </w:tblPrEx>
        <w:trPr>
          <w:trHeight w:val="2324"/>
        </w:trPr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507" w:rsidRPr="00801EBA" w:rsidRDefault="00490507" w:rsidP="007C267F">
            <w:pPr>
              <w:pStyle w:val="a5"/>
              <w:jc w:val="both"/>
              <w:rPr>
                <w:rFonts w:ascii="標楷體" w:eastAsia="標楷體" w:hAnsi="標楷體"/>
                <w:sz w:val="28"/>
              </w:rPr>
            </w:pPr>
            <w:r w:rsidRPr="00801EBA">
              <w:rPr>
                <w:rFonts w:ascii="標楷體" w:eastAsia="標楷體" w:hAnsi="標楷體"/>
                <w:sz w:val="28"/>
              </w:rPr>
              <w:t>金融機構</w:t>
            </w:r>
            <w:r w:rsidRPr="00801EBA">
              <w:rPr>
                <w:rFonts w:ascii="標楷體" w:eastAsia="標楷體" w:hAnsi="標楷體" w:hint="eastAsia"/>
                <w:sz w:val="28"/>
              </w:rPr>
              <w:t>代碼：</w:t>
            </w:r>
          </w:p>
          <w:p w:rsidR="00490507" w:rsidRPr="00801EBA" w:rsidRDefault="00490507" w:rsidP="007C267F">
            <w:pPr>
              <w:pStyle w:val="a5"/>
              <w:jc w:val="both"/>
              <w:rPr>
                <w:rFonts w:ascii="標楷體" w:eastAsia="標楷體" w:hAnsi="標楷體"/>
                <w:sz w:val="28"/>
              </w:rPr>
            </w:pPr>
          </w:p>
          <w:p w:rsidR="00490507" w:rsidRPr="00801EBA" w:rsidRDefault="00490507" w:rsidP="007C267F">
            <w:pPr>
              <w:pStyle w:val="a5"/>
              <w:jc w:val="both"/>
              <w:rPr>
                <w:rFonts w:ascii="標楷體" w:eastAsia="標楷體" w:hAnsi="標楷體"/>
                <w:sz w:val="28"/>
              </w:rPr>
            </w:pPr>
            <w:r w:rsidRPr="00801EBA">
              <w:rPr>
                <w:rFonts w:ascii="標楷體" w:eastAsia="標楷體" w:hAnsi="標楷體" w:hint="eastAsia"/>
                <w:sz w:val="28"/>
              </w:rPr>
              <w:t>金融機構名稱：</w:t>
            </w:r>
          </w:p>
          <w:p w:rsidR="00490507" w:rsidRPr="00801EBA" w:rsidRDefault="00490507" w:rsidP="007C267F">
            <w:pPr>
              <w:pStyle w:val="a5"/>
              <w:jc w:val="both"/>
              <w:rPr>
                <w:rFonts w:ascii="標楷體" w:eastAsia="標楷體" w:hAnsi="標楷體"/>
                <w:sz w:val="28"/>
              </w:rPr>
            </w:pPr>
          </w:p>
          <w:p w:rsidR="00490507" w:rsidRPr="00801EBA" w:rsidRDefault="00490507" w:rsidP="007C267F">
            <w:pPr>
              <w:pStyle w:val="a5"/>
              <w:jc w:val="both"/>
              <w:rPr>
                <w:rFonts w:ascii="標楷體" w:eastAsia="標楷體" w:hAnsi="標楷體"/>
                <w:sz w:val="28"/>
              </w:rPr>
            </w:pPr>
          </w:p>
          <w:p w:rsidR="00490507" w:rsidRPr="00801EBA" w:rsidRDefault="00490507" w:rsidP="007C267F">
            <w:pPr>
              <w:pStyle w:val="a5"/>
              <w:jc w:val="both"/>
              <w:rPr>
                <w:rFonts w:ascii="標楷體" w:eastAsia="標楷體" w:hAnsi="標楷體"/>
                <w:sz w:val="28"/>
              </w:rPr>
            </w:pPr>
            <w:r w:rsidRPr="00801EBA">
              <w:rPr>
                <w:rFonts w:ascii="標楷體" w:eastAsia="標楷體" w:hAnsi="標楷體" w:hint="eastAsia"/>
                <w:sz w:val="28"/>
              </w:rPr>
              <w:t>金融帳號：</w:t>
            </w:r>
          </w:p>
          <w:p w:rsidR="00490507" w:rsidRPr="00801EBA" w:rsidRDefault="00490507" w:rsidP="007C267F">
            <w:pPr>
              <w:pStyle w:val="a5"/>
              <w:jc w:val="both"/>
            </w:pPr>
          </w:p>
          <w:p w:rsidR="00490507" w:rsidRPr="00801EBA" w:rsidRDefault="00490507" w:rsidP="007C267F">
            <w:pPr>
              <w:pStyle w:val="a5"/>
              <w:jc w:val="both"/>
            </w:pPr>
          </w:p>
          <w:p w:rsidR="00490507" w:rsidRPr="00801EBA" w:rsidRDefault="00490507" w:rsidP="007C267F">
            <w:pPr>
              <w:pStyle w:val="a5"/>
              <w:jc w:val="both"/>
            </w:pPr>
          </w:p>
        </w:tc>
        <w:tc>
          <w:tcPr>
            <w:tcW w:w="3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507" w:rsidRPr="00801EBA" w:rsidRDefault="00490507" w:rsidP="007C267F">
            <w:pPr>
              <w:pStyle w:val="a5"/>
              <w:spacing w:after="283"/>
              <w:ind w:left="624" w:hanging="624"/>
            </w:pPr>
            <w:r w:rsidRPr="00801EBA">
              <w:rPr>
                <w:rFonts w:ascii="標楷體" w:eastAsia="標楷體" w:hAnsi="標楷體"/>
                <w:sz w:val="28"/>
              </w:rPr>
              <w:t>一、登記時請提供候選人本人金融機構存摺</w:t>
            </w:r>
            <w:r w:rsidRPr="00801EBA">
              <w:rPr>
                <w:rFonts w:ascii="標楷體" w:eastAsia="標楷體" w:hAnsi="標楷體" w:hint="eastAsia"/>
                <w:sz w:val="28"/>
              </w:rPr>
              <w:t>封面</w:t>
            </w:r>
            <w:r w:rsidRPr="00801EBA">
              <w:rPr>
                <w:rFonts w:ascii="標楷體" w:eastAsia="標楷體" w:hAnsi="標楷體"/>
                <w:sz w:val="28"/>
              </w:rPr>
              <w:t>影本</w:t>
            </w:r>
            <w:r w:rsidRPr="00801EBA">
              <w:rPr>
                <w:rFonts w:ascii="標楷體" w:eastAsia="標楷體" w:hAnsi="標楷體" w:hint="eastAsia"/>
                <w:sz w:val="28"/>
              </w:rPr>
              <w:t>並黏貼本表</w:t>
            </w:r>
            <w:r w:rsidRPr="00801EBA">
              <w:rPr>
                <w:rFonts w:ascii="標楷體" w:eastAsia="標楷體" w:hAnsi="標楷體"/>
                <w:sz w:val="28"/>
              </w:rPr>
              <w:t>。</w:t>
            </w:r>
          </w:p>
          <w:p w:rsidR="00490507" w:rsidRPr="00801EBA" w:rsidRDefault="00490507" w:rsidP="00FE408F">
            <w:pPr>
              <w:pStyle w:val="a5"/>
              <w:spacing w:after="283"/>
              <w:ind w:left="624" w:hanging="624"/>
            </w:pPr>
            <w:r w:rsidRPr="00801EBA">
              <w:rPr>
                <w:rFonts w:ascii="標楷體" w:eastAsia="標楷體" w:hAnsi="標楷體"/>
                <w:sz w:val="28"/>
              </w:rPr>
              <w:t>二、依公職選罷法</w:t>
            </w:r>
            <w:r w:rsidRPr="00801EBA">
              <w:rPr>
                <w:rFonts w:ascii="標楷體" w:eastAsia="標楷體" w:hAnsi="標楷體" w:hint="eastAsia"/>
                <w:sz w:val="28"/>
              </w:rPr>
              <w:t>、相關法令</w:t>
            </w:r>
            <w:r w:rsidRPr="00801EBA">
              <w:rPr>
                <w:rFonts w:ascii="標楷體" w:eastAsia="標楷體" w:hAnsi="標楷體"/>
                <w:sz w:val="28"/>
              </w:rPr>
              <w:t>規定及</w:t>
            </w:r>
            <w:r w:rsidRPr="00801EBA">
              <w:rPr>
                <w:rFonts w:ascii="標楷體" w:eastAsia="標楷體" w:hAnsi="標楷體" w:hint="eastAsia"/>
                <w:sz w:val="28"/>
              </w:rPr>
              <w:t>投票日</w:t>
            </w:r>
            <w:r w:rsidRPr="00801EBA">
              <w:rPr>
                <w:rFonts w:ascii="標楷體" w:eastAsia="標楷體" w:hAnsi="標楷體"/>
                <w:sz w:val="28"/>
              </w:rPr>
              <w:t>得票數結果</w:t>
            </w:r>
            <w:r w:rsidRPr="00801EBA">
              <w:rPr>
                <w:rFonts w:ascii="標楷體" w:eastAsia="標楷體" w:hAnsi="標楷體" w:hint="eastAsia"/>
                <w:sz w:val="28"/>
              </w:rPr>
              <w:t>核算後淨額匯</w:t>
            </w:r>
            <w:r w:rsidRPr="00801EBA">
              <w:rPr>
                <w:rFonts w:ascii="標楷體" w:eastAsia="標楷體" w:hAnsi="標楷體"/>
                <w:sz w:val="28"/>
              </w:rPr>
              <w:t>撥</w:t>
            </w:r>
            <w:r w:rsidRPr="00801EBA">
              <w:rPr>
                <w:rFonts w:ascii="標楷體" w:eastAsia="標楷體" w:hAnsi="標楷體" w:hint="eastAsia"/>
                <w:sz w:val="28"/>
              </w:rPr>
              <w:t>入帳並通知候選人</w:t>
            </w:r>
            <w:r w:rsidRPr="00801EBA">
              <w:rPr>
                <w:rFonts w:ascii="標楷體" w:eastAsia="標楷體" w:hAnsi="標楷體"/>
                <w:sz w:val="28"/>
              </w:rPr>
              <w:t>。</w:t>
            </w:r>
          </w:p>
        </w:tc>
      </w:tr>
    </w:tbl>
    <w:p w:rsidR="00490507" w:rsidRPr="00FE408F" w:rsidRDefault="00490507" w:rsidP="00490507">
      <w:pPr>
        <w:pStyle w:val="a3"/>
        <w:spacing w:after="283"/>
        <w:jc w:val="center"/>
        <w:rPr>
          <w:rFonts w:ascii="標楷體" w:eastAsia="標楷體" w:hAnsi="標楷體"/>
        </w:rPr>
      </w:pPr>
    </w:p>
    <w:p w:rsidR="00490507" w:rsidRPr="00801EBA" w:rsidRDefault="00490507" w:rsidP="00490507">
      <w:pPr>
        <w:pStyle w:val="a3"/>
        <w:spacing w:after="283"/>
        <w:jc w:val="center"/>
        <w:rPr>
          <w:sz w:val="36"/>
          <w:szCs w:val="36"/>
        </w:rPr>
      </w:pPr>
      <w:r w:rsidRPr="00801EBA">
        <w:rPr>
          <w:rFonts w:ascii="標楷體" w:eastAsia="標楷體" w:hAnsi="標楷體"/>
          <w:sz w:val="36"/>
          <w:szCs w:val="36"/>
        </w:rPr>
        <w:t>候選人簽</w:t>
      </w:r>
      <w:r w:rsidRPr="00801EBA">
        <w:rPr>
          <w:rFonts w:ascii="標楷體" w:eastAsia="標楷體" w:hAnsi="標楷體" w:hint="eastAsia"/>
          <w:sz w:val="36"/>
          <w:szCs w:val="36"/>
        </w:rPr>
        <w:t>名或蓋</w:t>
      </w:r>
      <w:r w:rsidRPr="00801EBA">
        <w:rPr>
          <w:rFonts w:ascii="標楷體" w:eastAsia="標楷體" w:hAnsi="標楷體"/>
          <w:sz w:val="36"/>
          <w:szCs w:val="36"/>
        </w:rPr>
        <w:t>章：</w:t>
      </w:r>
    </w:p>
    <w:p w:rsidR="00490507" w:rsidRPr="00801EBA" w:rsidRDefault="00490507" w:rsidP="00490507">
      <w:pPr>
        <w:pStyle w:val="a3"/>
        <w:spacing w:after="283"/>
      </w:pPr>
      <w:r w:rsidRPr="00801EBA">
        <w:rPr>
          <w:rFonts w:ascii="標楷體" w:eastAsia="標楷體" w:hAnsi="標楷體"/>
        </w:rPr>
        <w:t>--------------------------------------------------------------------------------</w:t>
      </w:r>
    </w:p>
    <w:p w:rsidR="00490507" w:rsidRPr="00801EBA" w:rsidRDefault="00490507" w:rsidP="00490507">
      <w:pPr>
        <w:pStyle w:val="a3"/>
        <w:spacing w:after="283"/>
        <w:rPr>
          <w:rFonts w:ascii="標楷體" w:eastAsia="標楷體" w:hAnsi="標楷體"/>
        </w:rPr>
      </w:pPr>
      <w:r w:rsidRPr="00801EB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280670</wp:posOffset>
                </wp:positionV>
                <wp:extent cx="4471035" cy="3547745"/>
                <wp:effectExtent l="381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354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353" w:type="dxa"/>
                              <w:tblLayout w:type="fixed"/>
                              <w:tblCellMar>
                                <w:top w:w="28" w:type="dxa"/>
                                <w:left w:w="28" w:type="dxa"/>
                                <w:bottom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53"/>
                            </w:tblGrid>
                            <w:tr w:rsidR="00490507" w:rsidTr="001453D0">
                              <w:trPr>
                                <w:trHeight w:val="3762"/>
                              </w:trPr>
                              <w:tc>
                                <w:tcPr>
                                  <w:tcW w:w="63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90507" w:rsidRDefault="00490507" w:rsidP="001453D0">
                                  <w:pPr>
                                    <w:pStyle w:val="a5"/>
                                    <w:spacing w:after="283"/>
                                    <w:jc w:val="center"/>
                                  </w:pPr>
                                  <w:r>
                                    <w:rPr>
                                      <w:sz w:val="96"/>
                                    </w:rPr>
                                    <w:t>黏貼</w:t>
                                  </w:r>
                                  <w:r w:rsidRPr="001453D0">
                                    <w:rPr>
                                      <w:b/>
                                      <w:sz w:val="96"/>
                                    </w:rPr>
                                    <w:t>存摺</w:t>
                                  </w:r>
                                  <w:r>
                                    <w:rPr>
                                      <w:sz w:val="96"/>
                                    </w:rPr>
                                    <w:t>封面</w:t>
                                  </w:r>
                                  <w:r>
                                    <w:rPr>
                                      <w:rFonts w:hint="eastAsia"/>
                                      <w:sz w:val="96"/>
                                    </w:rPr>
                                    <w:t>或其他證明文件</w:t>
                                  </w:r>
                                  <w:r>
                                    <w:rPr>
                                      <w:sz w:val="96"/>
                                    </w:rPr>
                                    <w:t>影本處</w:t>
                                  </w:r>
                                </w:p>
                              </w:tc>
                            </w:tr>
                          </w:tbl>
                          <w:p w:rsidR="00490507" w:rsidRDefault="00490507" w:rsidP="0049050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9.1pt;margin-top:22.1pt;width:352.05pt;height:279.3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" stroked="f">
                <v:textbox inset="0,0,0,0">
                  <w:txbxContent>
                    <w:tbl>
                      <w:tblPr>
                        <w:tblW w:w="6353" w:type="dxa"/>
                        <w:tblLayout w:type="fixed"/>
                        <w:tblCellMar>
                          <w:top w:w="28" w:type="dxa"/>
                          <w:left w:w="28" w:type="dxa"/>
                          <w:bottom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53"/>
                      </w:tblGrid>
                      <w:tr w:rsidR="00490507" w:rsidTr="001453D0">
                        <w:trPr>
                          <w:trHeight w:val="3762"/>
                        </w:trPr>
                        <w:tc>
                          <w:tcPr>
                            <w:tcW w:w="63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90507" w:rsidRDefault="00490507" w:rsidP="001453D0">
                            <w:pPr>
                              <w:pStyle w:val="a5"/>
                              <w:spacing w:after="283"/>
                              <w:jc w:val="center"/>
                            </w:pPr>
                            <w:r>
                              <w:rPr>
                                <w:sz w:val="96"/>
                              </w:rPr>
                              <w:t>黏貼</w:t>
                            </w:r>
                            <w:r w:rsidRPr="001453D0">
                              <w:rPr>
                                <w:b/>
                                <w:sz w:val="96"/>
                              </w:rPr>
                              <w:t>存摺</w:t>
                            </w:r>
                            <w:r>
                              <w:rPr>
                                <w:sz w:val="96"/>
                              </w:rPr>
                              <w:t>封面</w:t>
                            </w:r>
                            <w:r>
                              <w:rPr>
                                <w:rFonts w:hint="eastAsia"/>
                                <w:sz w:val="96"/>
                              </w:rPr>
                              <w:t>或其他證明文件</w:t>
                            </w:r>
                            <w:r>
                              <w:rPr>
                                <w:sz w:val="96"/>
                              </w:rPr>
                              <w:t>影本處</w:t>
                            </w:r>
                          </w:p>
                        </w:tc>
                      </w:tr>
                    </w:tbl>
                    <w:p w:rsidR="00490507" w:rsidRDefault="00490507" w:rsidP="0049050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90507" w:rsidRPr="00801EBA" w:rsidRDefault="00490507" w:rsidP="00490507">
      <w:pPr>
        <w:pStyle w:val="a3"/>
        <w:spacing w:line="440" w:lineRule="exact"/>
        <w:ind w:left="849" w:hanging="566"/>
        <w:jc w:val="both"/>
      </w:pPr>
    </w:p>
    <w:p w:rsidR="00410427" w:rsidRDefault="00410427" w:rsidP="00490507"/>
    <w:sectPr w:rsidR="00410427" w:rsidSect="0049050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FF" w:rsidRDefault="002F3CFF" w:rsidP="00FE408F">
      <w:r>
        <w:separator/>
      </w:r>
    </w:p>
  </w:endnote>
  <w:endnote w:type="continuationSeparator" w:id="0">
    <w:p w:rsidR="002F3CFF" w:rsidRDefault="002F3CFF" w:rsidP="00FE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FF" w:rsidRDefault="002F3CFF" w:rsidP="00FE408F">
      <w:r>
        <w:separator/>
      </w:r>
    </w:p>
  </w:footnote>
  <w:footnote w:type="continuationSeparator" w:id="0">
    <w:p w:rsidR="002F3CFF" w:rsidRDefault="002F3CFF" w:rsidP="00FE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E1D8F"/>
    <w:multiLevelType w:val="multilevel"/>
    <w:tmpl w:val="6430F100"/>
    <w:styleLink w:val="001"/>
    <w:lvl w:ilvl="0">
      <w:start w:val="1"/>
      <w:numFmt w:val="ideographLegalTraditional"/>
      <w:suff w:val="nothing"/>
      <w:lvlText w:val="%1、"/>
      <w:lvlJc w:val="left"/>
      <w:pPr>
        <w:ind w:left="1191" w:hanging="119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474" w:hanging="1049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2041" w:hanging="1190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2325" w:hanging="851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ideographTraditional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07"/>
    <w:rsid w:val="00043C99"/>
    <w:rsid w:val="002F3CFF"/>
    <w:rsid w:val="00410427"/>
    <w:rsid w:val="00490507"/>
    <w:rsid w:val="00554638"/>
    <w:rsid w:val="008537E4"/>
    <w:rsid w:val="009F2D79"/>
    <w:rsid w:val="00AA6675"/>
    <w:rsid w:val="00D01571"/>
    <w:rsid w:val="00DA2967"/>
    <w:rsid w:val="00DA29D9"/>
    <w:rsid w:val="00FC1492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9BC1BA-E263-4034-9635-E81C3605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5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001">
    <w:name w:val="0公文用01"/>
    <w:uiPriority w:val="99"/>
    <w:rsid w:val="009F2D79"/>
    <w:pPr>
      <w:numPr>
        <w:numId w:val="1"/>
      </w:numPr>
    </w:pPr>
  </w:style>
  <w:style w:type="paragraph" w:styleId="a3">
    <w:name w:val="Body Text"/>
    <w:link w:val="a4"/>
    <w:rsid w:val="0049050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4">
    <w:name w:val="本文 字元"/>
    <w:basedOn w:val="a0"/>
    <w:link w:val="a3"/>
    <w:rsid w:val="00490507"/>
    <w:rPr>
      <w:rFonts w:ascii="Times New Roman" w:eastAsia="新細明體" w:hAnsi="Times New Roman" w:cs="Times New Roman"/>
      <w:kern w:val="1"/>
      <w:szCs w:val="24"/>
    </w:rPr>
  </w:style>
  <w:style w:type="paragraph" w:customStyle="1" w:styleId="a5">
    <w:name w:val="表格內容"/>
    <w:basedOn w:val="a"/>
    <w:rsid w:val="00490507"/>
    <w:pPr>
      <w:suppressLineNumbers/>
    </w:pPr>
  </w:style>
  <w:style w:type="paragraph" w:styleId="a6">
    <w:name w:val="header"/>
    <w:basedOn w:val="a"/>
    <w:link w:val="a7"/>
    <w:uiPriority w:val="99"/>
    <w:unhideWhenUsed/>
    <w:rsid w:val="00FE408F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E408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408F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E408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cycec1003</dc:creator>
  <cp:keywords/>
  <dc:description/>
  <cp:lastModifiedBy>cycec1003</cp:lastModifiedBy>
  <cp:revision>3</cp:revision>
  <dcterms:created xsi:type="dcterms:W3CDTF">2022-08-02T02:02:00Z</dcterms:created>
  <dcterms:modified xsi:type="dcterms:W3CDTF">2022-08-02T02:06:00Z</dcterms:modified>
</cp:coreProperties>
</file>