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9C" w:rsidRDefault="00FF309C" w:rsidP="00FF309C">
      <w:pPr>
        <w:pStyle w:val="Textbody"/>
        <w:spacing w:after="0"/>
        <w:jc w:val="center"/>
        <w:rPr>
          <w:rFonts w:eastAsia="標楷體"/>
          <w:sz w:val="40"/>
        </w:rPr>
      </w:pPr>
      <w:bookmarkStart w:id="0" w:name="_GoBack"/>
      <w:bookmarkEnd w:id="0"/>
      <w:r>
        <w:rPr>
          <w:rFonts w:ascii="標楷體" w:eastAsia="標楷體" w:hAnsi="標楷體"/>
          <w:sz w:val="40"/>
        </w:rPr>
        <w:t>桃園市選舉委員會　公告</w:t>
      </w:r>
    </w:p>
    <w:p w:rsidR="00FF309C" w:rsidRDefault="00FF309C" w:rsidP="00FF309C">
      <w:pPr>
        <w:pStyle w:val="Textbody"/>
        <w:spacing w:before="57" w:after="57"/>
        <w:jc w:val="center"/>
        <w:rPr>
          <w:rFonts w:ascii="標楷體" w:eastAsia="標楷體" w:hAnsi="標楷體"/>
        </w:rPr>
      </w:pPr>
    </w:p>
    <w:p w:rsidR="00FF309C" w:rsidRDefault="00FF309C" w:rsidP="00FF309C">
      <w:pPr>
        <w:pStyle w:val="Textbody"/>
        <w:spacing w:after="0" w:line="283" w:lineRule="exact"/>
        <w:rPr>
          <w:rFonts w:ascii="標楷體" w:eastAsia="標楷體" w:hAnsi="標楷體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25400</wp:posOffset>
                </wp:positionV>
                <wp:extent cx="3193415" cy="625475"/>
                <wp:effectExtent l="0" t="0" r="6985" b="31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341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309C" w:rsidRDefault="00FF309C" w:rsidP="00FF309C">
                            <w:pPr>
                              <w:spacing w:line="160" w:lineRule="atLeast"/>
                            </w:pPr>
                            <w:r>
                              <w:rPr>
                                <w:rFonts w:eastAsia="標楷體"/>
                              </w:rPr>
                              <w:t>發文日期：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中華民國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</w:rPr>
                              <w:t>月</w:t>
                            </w:r>
                            <w:r w:rsidR="00A90581">
                              <w:rPr>
                                <w:rFonts w:eastAsia="標楷體" w:hint="eastAsia"/>
                              </w:rPr>
                              <w:t>1</w:t>
                            </w:r>
                            <w:r w:rsidR="00A90581">
                              <w:rPr>
                                <w:rFonts w:eastAsia="標楷體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</w:p>
                          <w:p w:rsidR="00FF309C" w:rsidRDefault="00FF309C" w:rsidP="00FF309C">
                            <w:pPr>
                              <w:spacing w:line="160" w:lineRule="atLeast"/>
                            </w:pPr>
                            <w:r>
                              <w:rPr>
                                <w:rFonts w:eastAsia="標楷體"/>
                              </w:rPr>
                              <w:t>發文字號：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桃選二字第1103250001號</w:t>
                            </w:r>
                          </w:p>
                          <w:p w:rsidR="00FF309C" w:rsidRDefault="00FF309C" w:rsidP="00FF309C">
                            <w:pPr>
                              <w:spacing w:line="160" w:lineRule="atLeast"/>
                            </w:pPr>
                          </w:p>
                        </w:txbxContent>
                      </wps:txbx>
                      <wps:bodyPr vert="horz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85pt;margin-top:2pt;width:251.45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g5zwEAAGoDAAAOAAAAZHJzL2Uyb0RvYy54bWysU11uEzEQfkfiDpbfifPTFLrKpmpVtUKK&#10;ACn0AI7XzlpdeyzbzW64ABIHKM89AAfgQO05GHvzU+AN8eIdjz9/830z3tl5ZxqykT5osCUdDYaU&#10;SCug0nZd0tvP12/eURIitxVvwMqSbmWg5/PXr2atK+QYamgq6QmS2FC0rqR1jK5gLIhaGh4G4KTF&#10;QwXe8Ihbv2aV5y2ym4aNh8NT1oKvnAchQ8DsVX9I55lfKSniR6WCjKQpKWqLefV5XaWVzWe8WHvu&#10;ai12Mvg/qDBcWyx6oLrikZN7r/+iMlp4CKDiQIBhoJQWMntAN6PhH26WNXcye8HmBHdoU/h/tOLD&#10;5pMnuirphBLLDY7o+eHr04/vzw8/nx6/kUnqUOtCgcClQ2jsLqHDSWe3wS1A3AWEsBeY/kJAdOpI&#10;p7xJX/RK8CIOYXtovOwiEZicjM4mJ6MpJQLPTsfTk7fTVJcdbzsf4o0EQ1JQUo+DzQr4ZhFiD91D&#10;UjEL17ppMM+Lxv6WQM6UyXp7iUl57FYdolO4gmqLPvFNY50a/BdKmvcWW56ezz7w+2C1D3CcjseF&#10;XTqRoH3Ni/sISmd9R+pdcRxodrh7fOnFvNxn1PEXmf8CAAD//wMAUEsDBBQABgAIAAAAIQCwVhPo&#10;3AAAAAcBAAAPAAAAZHJzL2Rvd25yZXYueG1sTI/BTsMwEETvSPyDtUjcqE3VBghxqgrBCQmRhgNH&#10;J94mVuN1iN02/D3LCY6zM5p9U2xmP4gTTtEF0nC7UCCQ2mAddRo+6pebexAxGbJmCIQavjHCpry8&#10;KExuw5kqPO1SJ7iEYm409CmNuZSx7dGbuAgjEnv7MHmTWE6dtJM5c7kf5FKpTHrjiD/0ZsSnHtvD&#10;7ug1bD+penZfb817ta9cXT8oes0OWl9fzdtHEAnn9BeGX3xGh5KZmnAkG8XA+o6DGlY8iN21WmUg&#10;Gj6r5RpkWcj//OUPAAAA//8DAFBLAQItABQABgAIAAAAIQC2gziS/gAAAOEBAAATAAAAAAAAAAAA&#10;AAAAAAAAAABbQ29udGVudF9UeXBlc10ueG1sUEsBAi0AFAAGAAgAAAAhADj9If/WAAAAlAEAAAsA&#10;AAAAAAAAAAAAAAAALwEAAF9yZWxzLy5yZWxzUEsBAi0AFAAGAAgAAAAhAMZJ6DnPAQAAagMAAA4A&#10;AAAAAAAAAAAAAAAALgIAAGRycy9lMm9Eb2MueG1sUEsBAi0AFAAGAAgAAAAhALBWE+jcAAAABwEA&#10;AA8AAAAAAAAAAAAAAAAAKQQAAGRycy9kb3ducmV2LnhtbFBLBQYAAAAABAAEAPMAAAAyBQAAAAA=&#10;" filled="f" stroked="f">
                <v:textbox inset="0,0,0,0">
                  <w:txbxContent>
                    <w:p w:rsidR="00FF309C" w:rsidRDefault="00FF309C" w:rsidP="00FF309C">
                      <w:pPr>
                        <w:spacing w:line="160" w:lineRule="atLeast"/>
                      </w:pPr>
                      <w:r>
                        <w:rPr>
                          <w:rFonts w:eastAsia="標楷體"/>
                        </w:rPr>
                        <w:t>發文日期：</w:t>
                      </w:r>
                      <w:r>
                        <w:rPr>
                          <w:rFonts w:eastAsia="標楷體" w:hint="eastAsia"/>
                        </w:rPr>
                        <w:t>中華民國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/>
                        </w:rPr>
                        <w:t>10</w:t>
                      </w:r>
                      <w:r>
                        <w:rPr>
                          <w:rFonts w:eastAsia="標楷體" w:hint="eastAsia"/>
                        </w:rPr>
                        <w:t>年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 w:hint="eastAsia"/>
                        </w:rPr>
                        <w:t>月</w:t>
                      </w:r>
                      <w:r w:rsidR="00A90581">
                        <w:rPr>
                          <w:rFonts w:eastAsia="標楷體" w:hint="eastAsia"/>
                        </w:rPr>
                        <w:t>1</w:t>
                      </w:r>
                      <w:r w:rsidR="00A90581">
                        <w:rPr>
                          <w:rFonts w:eastAsia="標楷體"/>
                        </w:rPr>
                        <w:t>1</w:t>
                      </w:r>
                      <w:r>
                        <w:rPr>
                          <w:rFonts w:eastAsia="標楷體" w:hint="eastAsia"/>
                        </w:rPr>
                        <w:t>日</w:t>
                      </w:r>
                    </w:p>
                    <w:p w:rsidR="00FF309C" w:rsidRDefault="00FF309C" w:rsidP="00FF309C">
                      <w:pPr>
                        <w:spacing w:line="160" w:lineRule="atLeast"/>
                      </w:pPr>
                      <w:r>
                        <w:rPr>
                          <w:rFonts w:eastAsia="標楷體"/>
                        </w:rPr>
                        <w:t>發文字號：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桃選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二字第1103250001號</w:t>
                      </w:r>
                    </w:p>
                    <w:p w:rsidR="00FF309C" w:rsidRDefault="00FF309C" w:rsidP="00FF309C">
                      <w:pPr>
                        <w:spacing w:line="16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F309C" w:rsidRDefault="00FF309C" w:rsidP="00FF309C">
      <w:pPr>
        <w:pStyle w:val="Textbody"/>
        <w:spacing w:after="0" w:line="283" w:lineRule="exact"/>
        <w:rPr>
          <w:rFonts w:ascii="標楷體" w:eastAsia="標楷體" w:hAnsi="標楷體"/>
        </w:rPr>
      </w:pPr>
    </w:p>
    <w:p w:rsidR="00FF309C" w:rsidRDefault="00FF309C" w:rsidP="00FF309C">
      <w:pPr>
        <w:pStyle w:val="Textbody"/>
        <w:spacing w:after="1080"/>
        <w:rPr>
          <w:rFonts w:ascii="標楷體" w:eastAsia="標楷體" w:hAnsi="標楷體"/>
          <w:spacing w:val="20"/>
          <w:w w:val="93"/>
          <w:sz w:val="32"/>
          <w:szCs w:val="32"/>
        </w:rPr>
      </w:pPr>
    </w:p>
    <w:p w:rsidR="00FF309C" w:rsidRDefault="00FF309C" w:rsidP="00FF309C">
      <w:pPr>
        <w:pStyle w:val="Textbody"/>
        <w:spacing w:after="360"/>
        <w:rPr>
          <w:rFonts w:ascii="標楷體" w:eastAsia="標楷體" w:hAnsi="標楷體"/>
          <w:spacing w:val="20"/>
          <w:w w:val="93"/>
          <w:sz w:val="32"/>
          <w:szCs w:val="32"/>
        </w:rPr>
      </w:pPr>
    </w:p>
    <w:p w:rsidR="00FF309C" w:rsidRDefault="00FF309C" w:rsidP="00FF309C">
      <w:pPr>
        <w:pStyle w:val="Standard"/>
        <w:spacing w:afterLines="50" w:after="180" w:line="440" w:lineRule="exact"/>
        <w:ind w:left="960" w:right="28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主旨：公告桃園市議會第2屆第7選舉區議員王浩宇罷免案投票人人數。</w:t>
      </w:r>
    </w:p>
    <w:p w:rsidR="00FF309C" w:rsidRDefault="00FF309C" w:rsidP="00FF309C">
      <w:pPr>
        <w:pStyle w:val="Standard"/>
        <w:spacing w:afterLines="50" w:after="180" w:line="400" w:lineRule="exact"/>
        <w:ind w:left="960" w:right="284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依據：公職人員選舉罷免法第23條第2項、第38條第1項第5款、第89條及同法施行細則第12條第1項。</w:t>
      </w:r>
    </w:p>
    <w:p w:rsidR="001D0DDD" w:rsidRDefault="00FF309C" w:rsidP="00FF309C">
      <w:pPr>
        <w:pStyle w:val="Standard"/>
        <w:spacing w:afterLines="50" w:after="180" w:line="400" w:lineRule="exact"/>
        <w:ind w:leftChars="-7" w:left="1599" w:right="283" w:hangingChars="505" w:hanging="1616"/>
      </w:pPr>
      <w:r>
        <w:rPr>
          <w:rFonts w:ascii="標楷體" w:eastAsia="標楷體" w:hAnsi="標楷體"/>
          <w:sz w:val="32"/>
          <w:szCs w:val="32"/>
        </w:rPr>
        <w:t>公告事項：桃園市議會第2屆第7選舉區議員王浩宇罷免案投票人人數為327,758人。</w:t>
      </w:r>
    </w:p>
    <w:sectPr w:rsidR="001D0D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29" w:rsidRDefault="00310A29" w:rsidP="00A90581">
      <w:r>
        <w:separator/>
      </w:r>
    </w:p>
  </w:endnote>
  <w:endnote w:type="continuationSeparator" w:id="0">
    <w:p w:rsidR="00310A29" w:rsidRDefault="00310A29" w:rsidP="00A9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29" w:rsidRDefault="00310A29" w:rsidP="00A90581">
      <w:r>
        <w:separator/>
      </w:r>
    </w:p>
  </w:footnote>
  <w:footnote w:type="continuationSeparator" w:id="0">
    <w:p w:rsidR="00310A29" w:rsidRDefault="00310A29" w:rsidP="00A9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9C"/>
    <w:rsid w:val="00042759"/>
    <w:rsid w:val="001D0DDD"/>
    <w:rsid w:val="002365A1"/>
    <w:rsid w:val="00310A29"/>
    <w:rsid w:val="00A90581"/>
    <w:rsid w:val="00BB32EC"/>
    <w:rsid w:val="00D004D6"/>
    <w:rsid w:val="00EE2893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0D5CD-BF3E-4C74-BE84-4E5CC59F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9C"/>
    <w:pPr>
      <w:widowControl w:val="0"/>
      <w:suppressAutoHyphens/>
      <w:autoSpaceDN w:val="0"/>
      <w:textAlignment w:val="baseline"/>
    </w:pPr>
    <w:rPr>
      <w:rFonts w:ascii="Times New Roman" w:eastAsia="細明體" w:hAnsi="Times New Roman" w:cs="Tahoma"/>
      <w:kern w:val="3"/>
      <w:szCs w:val="24"/>
      <w:lang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309C"/>
    <w:pPr>
      <w:widowControl w:val="0"/>
      <w:suppressAutoHyphens/>
      <w:autoSpaceDN w:val="0"/>
      <w:textAlignment w:val="baseline"/>
    </w:pPr>
    <w:rPr>
      <w:rFonts w:ascii="Times New Roman" w:eastAsia="細明體" w:hAnsi="Times New Roman" w:cs="Tahoma"/>
      <w:kern w:val="3"/>
      <w:szCs w:val="24"/>
      <w:lang w:bidi="zh-TW"/>
    </w:rPr>
  </w:style>
  <w:style w:type="paragraph" w:customStyle="1" w:styleId="Textbody">
    <w:name w:val="Text body"/>
    <w:basedOn w:val="Standard"/>
    <w:rsid w:val="00FF309C"/>
    <w:pPr>
      <w:spacing w:after="120"/>
    </w:pPr>
  </w:style>
  <w:style w:type="paragraph" w:styleId="a3">
    <w:name w:val="header"/>
    <w:basedOn w:val="a"/>
    <w:link w:val="a4"/>
    <w:uiPriority w:val="99"/>
    <w:unhideWhenUsed/>
    <w:rsid w:val="00A9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581"/>
    <w:rPr>
      <w:rFonts w:ascii="Times New Roman" w:eastAsia="細明體" w:hAnsi="Times New Roman" w:cs="Tahoma"/>
      <w:kern w:val="3"/>
      <w:sz w:val="20"/>
      <w:szCs w:val="20"/>
      <w:lang w:bidi="zh-TW"/>
    </w:rPr>
  </w:style>
  <w:style w:type="paragraph" w:styleId="a5">
    <w:name w:val="footer"/>
    <w:basedOn w:val="a"/>
    <w:link w:val="a6"/>
    <w:uiPriority w:val="99"/>
    <w:unhideWhenUsed/>
    <w:rsid w:val="00A90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581"/>
    <w:rPr>
      <w:rFonts w:ascii="Times New Roman" w:eastAsia="細明體" w:hAnsi="Times New Roman" w:cs="Tahoma"/>
      <w:kern w:val="3"/>
      <w:sz w:val="20"/>
      <w:szCs w:val="20"/>
      <w:lang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黃椿瑛</dc:creator>
  <cp:keywords/>
  <dc:description/>
  <cp:lastModifiedBy>tyec0031</cp:lastModifiedBy>
  <cp:revision>2</cp:revision>
  <dcterms:created xsi:type="dcterms:W3CDTF">2021-01-11T07:45:00Z</dcterms:created>
  <dcterms:modified xsi:type="dcterms:W3CDTF">2021-01-11T07:45:00Z</dcterms:modified>
</cp:coreProperties>
</file>